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75"/>
        <w:gridCol w:w="1001"/>
        <w:gridCol w:w="1165"/>
        <w:gridCol w:w="3592"/>
      </w:tblGrid>
      <w:tr w:rsidR="007D5DE1" w:rsidRPr="006779AA" w:rsidTr="00195FC5">
        <w:trPr>
          <w:trHeight w:val="1291"/>
        </w:trPr>
        <w:tc>
          <w:tcPr>
            <w:tcW w:w="3875" w:type="dxa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66" w:type="dxa"/>
            <w:gridSpan w:val="2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F77B25" wp14:editId="6A3C0585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5DE1" w:rsidRPr="006779AA" w:rsidRDefault="007D5DE1" w:rsidP="00677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7D5DE1" w:rsidRPr="006779AA" w:rsidTr="00195FC5">
        <w:trPr>
          <w:cantSplit/>
          <w:trHeight w:val="698"/>
        </w:trPr>
        <w:tc>
          <w:tcPr>
            <w:tcW w:w="9633" w:type="dxa"/>
            <w:gridSpan w:val="4"/>
          </w:tcPr>
          <w:p w:rsidR="007D5DE1" w:rsidRPr="006779AA" w:rsidRDefault="007D5DE1" w:rsidP="006779A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D5DE1" w:rsidRPr="006779AA" w:rsidRDefault="007D5DE1" w:rsidP="006779A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7D5DE1" w:rsidRPr="006779AA" w:rsidRDefault="007D5DE1" w:rsidP="00677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5DE1" w:rsidRPr="006779AA" w:rsidTr="00195FC5">
        <w:trPr>
          <w:cantSplit/>
          <w:trHeight w:val="698"/>
        </w:trPr>
        <w:tc>
          <w:tcPr>
            <w:tcW w:w="9633" w:type="dxa"/>
            <w:gridSpan w:val="4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7D5DE1" w:rsidRPr="006779AA" w:rsidTr="00195FC5">
        <w:trPr>
          <w:cantSplit/>
          <w:trHeight w:val="380"/>
        </w:trPr>
        <w:tc>
          <w:tcPr>
            <w:tcW w:w="4876" w:type="dxa"/>
            <w:gridSpan w:val="2"/>
          </w:tcPr>
          <w:p w:rsidR="007D5DE1" w:rsidRPr="006779AA" w:rsidRDefault="00B73EE7" w:rsidP="006779A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  <w:r w:rsidR="007D5DE1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174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.2025</w:t>
            </w:r>
            <w:r w:rsidR="00ED099C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D5DE1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57" w:type="dxa"/>
            <w:gridSpan w:val="2"/>
          </w:tcPr>
          <w:p w:rsidR="007D5DE1" w:rsidRPr="00154CBD" w:rsidRDefault="006779AA" w:rsidP="00B73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ED099C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05C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VIII-1/</w:t>
            </w:r>
            <w:r w:rsidR="00154C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bookmarkStart w:id="0" w:name="_GoBack"/>
            <w:bookmarkEnd w:id="0"/>
          </w:p>
        </w:tc>
      </w:tr>
      <w:tr w:rsidR="007D5DE1" w:rsidRPr="006779AA" w:rsidTr="00195FC5">
        <w:trPr>
          <w:cantSplit/>
          <w:trHeight w:val="380"/>
        </w:trPr>
        <w:tc>
          <w:tcPr>
            <w:tcW w:w="4876" w:type="dxa"/>
            <w:gridSpan w:val="2"/>
          </w:tcPr>
          <w:p w:rsidR="007D5DE1" w:rsidRPr="006779AA" w:rsidRDefault="007D5DE1" w:rsidP="006779A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D5DE1" w:rsidRPr="006779AA" w:rsidTr="00195FC5">
        <w:trPr>
          <w:cantSplit/>
          <w:trHeight w:val="401"/>
        </w:trPr>
        <w:tc>
          <w:tcPr>
            <w:tcW w:w="9633" w:type="dxa"/>
            <w:gridSpan w:val="4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</w:t>
            </w:r>
            <w:r w:rsidR="00ED099C"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</w:t>
            </w:r>
          </w:p>
        </w:tc>
      </w:tr>
    </w:tbl>
    <w:p w:rsidR="007D5DE1" w:rsidRPr="006779AA" w:rsidRDefault="007D5DE1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9AA" w:rsidRPr="006779AA" w:rsidRDefault="002E31D4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79AA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174908">
        <w:rPr>
          <w:rFonts w:ascii="Times New Roman" w:hAnsi="Times New Roman" w:cs="Times New Roman"/>
          <w:b/>
          <w:sz w:val="32"/>
          <w:szCs w:val="32"/>
        </w:rPr>
        <w:t>рассмотрении письма</w:t>
      </w:r>
      <w:r w:rsidR="006B3133" w:rsidRPr="006779AA">
        <w:rPr>
          <w:rFonts w:ascii="Times New Roman" w:hAnsi="Times New Roman" w:cs="Times New Roman"/>
          <w:b/>
          <w:sz w:val="32"/>
          <w:szCs w:val="32"/>
        </w:rPr>
        <w:t xml:space="preserve"> Прокуратуры Корткеросского района</w:t>
      </w:r>
    </w:p>
    <w:p w:rsidR="006B3133" w:rsidRPr="006779AA" w:rsidRDefault="00174908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08.07.2025 г. № 246ж-2025/20870015/Исорг210-25</w:t>
      </w:r>
    </w:p>
    <w:p w:rsidR="006B3133" w:rsidRPr="006779AA" w:rsidRDefault="006B3133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7CC" w:rsidRDefault="005B17CC" w:rsidP="006779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9AA">
        <w:rPr>
          <w:rFonts w:ascii="Times New Roman" w:hAnsi="Times New Roman" w:cs="Times New Roman"/>
          <w:sz w:val="28"/>
          <w:szCs w:val="28"/>
        </w:rPr>
        <w:t xml:space="preserve">1. </w:t>
      </w:r>
      <w:r w:rsidR="00174908">
        <w:rPr>
          <w:rFonts w:ascii="Times New Roman" w:hAnsi="Times New Roman" w:cs="Times New Roman"/>
          <w:sz w:val="28"/>
          <w:szCs w:val="28"/>
        </w:rPr>
        <w:t xml:space="preserve"> </w:t>
      </w:r>
      <w:r w:rsidR="00B73EE7">
        <w:rPr>
          <w:rFonts w:ascii="Times New Roman" w:hAnsi="Times New Roman" w:cs="Times New Roman"/>
          <w:sz w:val="28"/>
          <w:szCs w:val="28"/>
        </w:rPr>
        <w:t>Информацию</w:t>
      </w:r>
      <w:r w:rsidR="00B73EE7" w:rsidRPr="00B73EE7">
        <w:rPr>
          <w:rFonts w:ascii="Times New Roman" w:hAnsi="Times New Roman" w:cs="Times New Roman"/>
          <w:sz w:val="28"/>
          <w:szCs w:val="28"/>
        </w:rPr>
        <w:t xml:space="preserve"> прокуратуры Корткеросского района </w:t>
      </w:r>
      <w:r w:rsidR="00B73EE7">
        <w:rPr>
          <w:rFonts w:ascii="Times New Roman" w:hAnsi="Times New Roman" w:cs="Times New Roman"/>
          <w:sz w:val="28"/>
          <w:szCs w:val="28"/>
        </w:rPr>
        <w:t xml:space="preserve">от 08.07.2025 </w:t>
      </w:r>
      <w:r w:rsidR="00B73EE7" w:rsidRPr="00B73EE7">
        <w:rPr>
          <w:rFonts w:ascii="Times New Roman" w:hAnsi="Times New Roman" w:cs="Times New Roman"/>
          <w:sz w:val="28"/>
          <w:szCs w:val="28"/>
        </w:rPr>
        <w:t>по обращению Пименова Э.В. в отношение Главы МР «Корткеросский» Сажина К.А.</w:t>
      </w:r>
      <w:r w:rsidR="00B73EE7">
        <w:rPr>
          <w:rFonts w:ascii="Times New Roman" w:hAnsi="Times New Roman" w:cs="Times New Roman"/>
          <w:sz w:val="28"/>
          <w:szCs w:val="28"/>
        </w:rPr>
        <w:t>, информацию</w:t>
      </w:r>
      <w:r w:rsidR="00174908">
        <w:rPr>
          <w:rFonts w:ascii="Times New Roman" w:hAnsi="Times New Roman" w:cs="Times New Roman"/>
          <w:sz w:val="28"/>
          <w:szCs w:val="28"/>
        </w:rPr>
        <w:t xml:space="preserve"> </w:t>
      </w:r>
      <w:r w:rsidR="00B73EE7">
        <w:rPr>
          <w:rFonts w:ascii="Times New Roman" w:hAnsi="Times New Roman" w:cs="Times New Roman"/>
          <w:sz w:val="28"/>
          <w:szCs w:val="28"/>
        </w:rPr>
        <w:t>А</w:t>
      </w:r>
      <w:r w:rsidR="00B73EE7" w:rsidRPr="006779AA">
        <w:rPr>
          <w:rFonts w:ascii="Times New Roman" w:hAnsi="Times New Roman" w:cs="Times New Roman"/>
          <w:sz w:val="28"/>
          <w:szCs w:val="28"/>
        </w:rPr>
        <w:t>дми</w:t>
      </w:r>
      <w:r w:rsidR="00B73EE7">
        <w:rPr>
          <w:rFonts w:ascii="Times New Roman" w:hAnsi="Times New Roman" w:cs="Times New Roman"/>
          <w:sz w:val="28"/>
          <w:szCs w:val="28"/>
        </w:rPr>
        <w:t xml:space="preserve">нистрации муниципального района «Корткеросский» от 12.09.2025 о принятых мерах </w:t>
      </w:r>
      <w:r w:rsidR="00174908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FA777E" w:rsidRPr="006779AA" w:rsidRDefault="00B73EE7" w:rsidP="00FA7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A777E">
        <w:rPr>
          <w:rFonts w:ascii="Times New Roman" w:hAnsi="Times New Roman" w:cs="Times New Roman"/>
          <w:sz w:val="28"/>
          <w:szCs w:val="28"/>
        </w:rPr>
        <w:t>Р</w:t>
      </w:r>
      <w:r w:rsidR="00FA777E" w:rsidRPr="00FA777E">
        <w:rPr>
          <w:rFonts w:ascii="Times New Roman" w:hAnsi="Times New Roman" w:cs="Times New Roman"/>
          <w:sz w:val="28"/>
          <w:szCs w:val="28"/>
        </w:rPr>
        <w:t xml:space="preserve">екомендовать Главе МР «Корткеросский» </w:t>
      </w:r>
      <w:r w:rsidR="00FA777E">
        <w:rPr>
          <w:rFonts w:ascii="Times New Roman" w:hAnsi="Times New Roman" w:cs="Times New Roman"/>
          <w:sz w:val="28"/>
          <w:szCs w:val="28"/>
        </w:rPr>
        <w:t xml:space="preserve">Сажину К.А. </w:t>
      </w:r>
      <w:r w:rsidR="00FA777E" w:rsidRPr="00FA777E">
        <w:rPr>
          <w:rFonts w:ascii="Times New Roman" w:hAnsi="Times New Roman" w:cs="Times New Roman"/>
          <w:sz w:val="28"/>
          <w:szCs w:val="28"/>
        </w:rPr>
        <w:t>учитывать требования законодательства Российской Федерации о противодействии коррупции в случае необходимости судебной защиты чести, достоинства и деловой репутации должностных лиц органов местного самоуправления Корткеросского района.</w:t>
      </w:r>
    </w:p>
    <w:p w:rsidR="005B17CC" w:rsidRPr="006779AA" w:rsidRDefault="004E2731" w:rsidP="006779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Направить копию настоящего решения Совета МР «Корткеросский» в </w:t>
      </w:r>
      <w:r w:rsidR="00762B33">
        <w:rPr>
          <w:rFonts w:ascii="Times New Roman" w:hAnsi="Times New Roman" w:cs="Times New Roman"/>
          <w:sz w:val="28"/>
          <w:szCs w:val="28"/>
        </w:rPr>
        <w:t xml:space="preserve">Прокуратуру Корткеросского района. </w:t>
      </w:r>
    </w:p>
    <w:p w:rsidR="005B17CC" w:rsidRDefault="005B17CC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731" w:rsidRPr="006779AA" w:rsidRDefault="004E2731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DE1" w:rsidRPr="006779AA" w:rsidRDefault="007D5DE1" w:rsidP="00677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муниципального района</w:t>
      </w:r>
    </w:p>
    <w:p w:rsidR="007D5DE1" w:rsidRPr="006779AA" w:rsidRDefault="007D5DE1" w:rsidP="006779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«Корткеросский» </w:t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>К.А.Сажин</w:t>
      </w:r>
      <w:proofErr w:type="spellEnd"/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</w:p>
    <w:p w:rsidR="00767381" w:rsidRPr="006779AA" w:rsidRDefault="00767381" w:rsidP="006779AA">
      <w:pPr>
        <w:spacing w:after="0" w:line="240" w:lineRule="auto"/>
        <w:rPr>
          <w:rFonts w:ascii="Times New Roman" w:hAnsi="Times New Roman" w:cs="Times New Roman"/>
        </w:rPr>
      </w:pPr>
    </w:p>
    <w:p w:rsidR="007D5DE1" w:rsidRDefault="007D5DE1"/>
    <w:p w:rsidR="007D5DE1" w:rsidRDefault="007D5DE1"/>
    <w:p w:rsidR="007D5DE1" w:rsidRDefault="007D5DE1"/>
    <w:p w:rsidR="007D5DE1" w:rsidRDefault="007D5DE1"/>
    <w:p w:rsidR="00FA777E" w:rsidRDefault="00FA777E"/>
    <w:p w:rsidR="00FA777E" w:rsidRDefault="00FA777E"/>
    <w:p w:rsidR="00FA777E" w:rsidRDefault="00FA777E"/>
    <w:p w:rsidR="004E2731" w:rsidRPr="004E2731" w:rsidRDefault="004E2731" w:rsidP="004E273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73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 к проекту решения «О рассмотрении письма Прокуратуры Корткеросского района от 08.07.2025 г. № 246 ж-2025/20870015/Исорг210-25»</w:t>
      </w:r>
    </w:p>
    <w:p w:rsidR="004E2731" w:rsidRPr="004E2731" w:rsidRDefault="004E2731" w:rsidP="004E27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731">
        <w:rPr>
          <w:rFonts w:ascii="Times New Roman" w:hAnsi="Times New Roman" w:cs="Times New Roman"/>
          <w:sz w:val="28"/>
          <w:szCs w:val="28"/>
        </w:rPr>
        <w:t xml:space="preserve">В дополнение к изложенному в решении Совета МР «Корткеросский» от 27.08.2025 № VII-32/9 </w:t>
      </w:r>
      <w:r w:rsidR="005B1ED4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4E2731">
        <w:rPr>
          <w:rFonts w:ascii="Times New Roman" w:hAnsi="Times New Roman" w:cs="Times New Roman"/>
          <w:sz w:val="28"/>
          <w:szCs w:val="28"/>
        </w:rPr>
        <w:t>сообщ</w:t>
      </w:r>
      <w:r w:rsidR="005B1ED4">
        <w:rPr>
          <w:rFonts w:ascii="Times New Roman" w:hAnsi="Times New Roman" w:cs="Times New Roman"/>
          <w:sz w:val="28"/>
          <w:szCs w:val="28"/>
        </w:rPr>
        <w:t>ить</w:t>
      </w:r>
      <w:r w:rsidRPr="004E2731">
        <w:rPr>
          <w:rFonts w:ascii="Times New Roman" w:hAnsi="Times New Roman" w:cs="Times New Roman"/>
          <w:sz w:val="28"/>
          <w:szCs w:val="28"/>
        </w:rPr>
        <w:t xml:space="preserve"> о результатах рассмотрения информации прокуратуры Корткеросского района по обращению Пименова Э.В. в отношение Главы МР «Корткеросский» Сажина К.А.</w:t>
      </w:r>
    </w:p>
    <w:p w:rsidR="004E2731" w:rsidRPr="004E2731" w:rsidRDefault="004E2731" w:rsidP="004E27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п</w:t>
      </w:r>
      <w:r w:rsidRPr="004E2731">
        <w:rPr>
          <w:rFonts w:ascii="Times New Roman" w:hAnsi="Times New Roman" w:cs="Times New Roman"/>
          <w:sz w:val="28"/>
          <w:szCs w:val="28"/>
        </w:rPr>
        <w:t>о инициативе Главы МР «Корткеросский» Сажина К.А. судебный процесс по гражданскому делу № 2-193/2025 по заявлению Сажина К.А. к Пименову Э.В. о защите чести и достоинства завершен утверждением мирового соглашения, условия которого не предполагают взыскание денежных средств, в том числе в виде компенсации морального вреда.</w:t>
      </w:r>
    </w:p>
    <w:p w:rsidR="004E2731" w:rsidRPr="004E2731" w:rsidRDefault="005B1ED4" w:rsidP="004E27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E2731" w:rsidRPr="004E2731">
        <w:rPr>
          <w:rFonts w:ascii="Times New Roman" w:hAnsi="Times New Roman" w:cs="Times New Roman"/>
          <w:sz w:val="28"/>
          <w:szCs w:val="28"/>
        </w:rPr>
        <w:t>опрос участия юрисконсульта правового управления Администрации Мальцева В.А. в указанном деле в качестве представителя Сажина К.А. урегулирован. Выданная Мальцеву В.А. доверенность отменена, в табель учета его рабочего времени внесены необходимые изменения, связанные с участием в гражданском деле затраты местного бюджета компенсированы.</w:t>
      </w:r>
    </w:p>
    <w:p w:rsidR="004E2731" w:rsidRDefault="004E2731" w:rsidP="004E27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731">
        <w:rPr>
          <w:rFonts w:ascii="Times New Roman" w:hAnsi="Times New Roman" w:cs="Times New Roman"/>
          <w:sz w:val="28"/>
          <w:szCs w:val="28"/>
        </w:rPr>
        <w:t>Указанное свидетельствует о принятии Главой МР «Корткеросский» Сажиным К.А. мер к разрешению данной ситуации, а также отсутствия факта причинения его действиями ущерба.</w:t>
      </w:r>
    </w:p>
    <w:p w:rsidR="004E2731" w:rsidRPr="004E2731" w:rsidRDefault="004E2731" w:rsidP="004E273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ситуация произошла в связи с некорректным процессуальным оформлением направленного в суд искового заявления.</w:t>
      </w:r>
    </w:p>
    <w:p w:rsidR="004E2731" w:rsidRDefault="004E2731" w:rsidP="004E2731">
      <w:pPr>
        <w:pStyle w:val="a7"/>
        <w:ind w:firstLine="709"/>
        <w:jc w:val="both"/>
      </w:pPr>
      <w:r w:rsidRPr="004E2731">
        <w:rPr>
          <w:rFonts w:ascii="Times New Roman" w:hAnsi="Times New Roman" w:cs="Times New Roman"/>
          <w:sz w:val="28"/>
          <w:szCs w:val="28"/>
        </w:rPr>
        <w:t>С учетом вышеизложенного Совет</w:t>
      </w:r>
      <w:r w:rsidR="005B1ED4">
        <w:rPr>
          <w:rFonts w:ascii="Times New Roman" w:hAnsi="Times New Roman" w:cs="Times New Roman"/>
          <w:sz w:val="28"/>
          <w:szCs w:val="28"/>
        </w:rPr>
        <w:t>у</w:t>
      </w:r>
      <w:r w:rsidRPr="004E2731">
        <w:rPr>
          <w:rFonts w:ascii="Times New Roman" w:hAnsi="Times New Roman" w:cs="Times New Roman"/>
          <w:sz w:val="28"/>
          <w:szCs w:val="28"/>
        </w:rPr>
        <w:t xml:space="preserve"> МР «Корткеросский» </w:t>
      </w:r>
      <w:r w:rsidR="005B1ED4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FA777E">
        <w:rPr>
          <w:rFonts w:ascii="Times New Roman" w:hAnsi="Times New Roman" w:cs="Times New Roman"/>
          <w:sz w:val="28"/>
          <w:szCs w:val="28"/>
        </w:rPr>
        <w:t>рекомендовать</w:t>
      </w:r>
      <w:r w:rsidRPr="004E2731">
        <w:rPr>
          <w:rFonts w:ascii="Times New Roman" w:hAnsi="Times New Roman" w:cs="Times New Roman"/>
          <w:sz w:val="28"/>
          <w:szCs w:val="28"/>
        </w:rPr>
        <w:t xml:space="preserve"> Глав</w:t>
      </w:r>
      <w:r w:rsidR="00FA777E">
        <w:rPr>
          <w:rFonts w:ascii="Times New Roman" w:hAnsi="Times New Roman" w:cs="Times New Roman"/>
          <w:sz w:val="28"/>
          <w:szCs w:val="28"/>
        </w:rPr>
        <w:t>е</w:t>
      </w:r>
      <w:r w:rsidRPr="004E2731">
        <w:rPr>
          <w:rFonts w:ascii="Times New Roman" w:hAnsi="Times New Roman" w:cs="Times New Roman"/>
          <w:sz w:val="28"/>
          <w:szCs w:val="28"/>
        </w:rPr>
        <w:t xml:space="preserve"> МР «Корткеросский» </w:t>
      </w:r>
      <w:r w:rsidR="00FA777E">
        <w:rPr>
          <w:rFonts w:ascii="Times New Roman" w:hAnsi="Times New Roman" w:cs="Times New Roman"/>
          <w:sz w:val="28"/>
          <w:szCs w:val="28"/>
        </w:rPr>
        <w:t>учитывать требования</w:t>
      </w:r>
      <w:r w:rsidRPr="004E2731">
        <w:rPr>
          <w:rFonts w:ascii="Times New Roman" w:hAnsi="Times New Roman" w:cs="Times New Roman"/>
          <w:sz w:val="28"/>
          <w:szCs w:val="28"/>
        </w:rPr>
        <w:t xml:space="preserve"> законодательства </w:t>
      </w:r>
      <w:r w:rsidR="00FA777E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4E2731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FA777E">
        <w:rPr>
          <w:rFonts w:ascii="Times New Roman" w:hAnsi="Times New Roman" w:cs="Times New Roman"/>
          <w:sz w:val="28"/>
          <w:szCs w:val="28"/>
        </w:rPr>
        <w:t xml:space="preserve"> в случае необходимости судебной защиты чести, достоинства и деловой репутации должностных лиц органов местного самоуправления</w:t>
      </w:r>
      <w:r w:rsidR="005B1ED4" w:rsidRPr="005B1ED4">
        <w:rPr>
          <w:rFonts w:ascii="Times New Roman" w:hAnsi="Times New Roman" w:cs="Times New Roman"/>
          <w:sz w:val="28"/>
          <w:szCs w:val="28"/>
        </w:rPr>
        <w:t xml:space="preserve"> Корткеросск</w:t>
      </w:r>
      <w:r w:rsidR="00FA777E">
        <w:rPr>
          <w:rFonts w:ascii="Times New Roman" w:hAnsi="Times New Roman" w:cs="Times New Roman"/>
          <w:sz w:val="28"/>
          <w:szCs w:val="28"/>
        </w:rPr>
        <w:t>ого района</w:t>
      </w:r>
      <w:r w:rsidRPr="004E2731">
        <w:rPr>
          <w:rFonts w:ascii="Times New Roman" w:hAnsi="Times New Roman" w:cs="Times New Roman"/>
          <w:sz w:val="28"/>
          <w:szCs w:val="28"/>
        </w:rPr>
        <w:t>. Оснований для принятия иных мер в рамках компетенции представительного органа местного самоуправления по доводам письма Прокуратуры Корткеросского района от 08.07.2025 в настоящее время не имеется, отраженные в нем вопросы соблюдения законодательства о противодействии коррупции урегулированы.</w:t>
      </w:r>
    </w:p>
    <w:p w:rsidR="004E2731" w:rsidRDefault="004E2731"/>
    <w:p w:rsidR="004E2731" w:rsidRDefault="004E2731"/>
    <w:p w:rsidR="004E2731" w:rsidRDefault="004E2731"/>
    <w:p w:rsidR="004E2731" w:rsidRDefault="004E2731"/>
    <w:p w:rsidR="004E2731" w:rsidRDefault="004E2731"/>
    <w:p w:rsidR="004E2731" w:rsidRDefault="004E2731"/>
    <w:p w:rsidR="00195FC5" w:rsidRDefault="00195FC5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669"/>
        <w:tblW w:w="9476" w:type="dxa"/>
        <w:tblLayout w:type="fixed"/>
        <w:tblLook w:val="0000" w:firstRow="0" w:lastRow="0" w:firstColumn="0" w:lastColumn="0" w:noHBand="0" w:noVBand="0"/>
      </w:tblPr>
      <w:tblGrid>
        <w:gridCol w:w="5103"/>
        <w:gridCol w:w="4373"/>
      </w:tblGrid>
      <w:tr w:rsidR="009E7046" w:rsidRPr="0030685E" w:rsidTr="009E7046">
        <w:trPr>
          <w:trHeight w:val="5535"/>
        </w:trPr>
        <w:tc>
          <w:tcPr>
            <w:tcW w:w="5103" w:type="dxa"/>
          </w:tcPr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E4CB402" wp14:editId="2FA26387">
                  <wp:extent cx="628650" cy="638175"/>
                  <wp:effectExtent l="0" t="0" r="0" b="9525"/>
                  <wp:docPr id="3" name="Рисунок 3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КÖРТКЕРÖС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МУНИЦИПАЛЬНÖЙ РАЙОНСА АДМИНИСТРАЦИЯ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АДМИНИСТРАЦИЯ МУНИЦИПАЛЬНОГО РАЙОНА «КОРТКЕРОССКИЙ»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Советская ул., д.225, с. Корткерос, Корткеросский район,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168020 Тел.: 8(82136) 9-22-46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Сайт: kortkeros-r11.gosweb.gosuslugi.ru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E-mail: amr@kortkeros.rkomi.ru  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 № ____________</w:t>
            </w:r>
          </w:p>
          <w:p w:rsidR="009E7046" w:rsidRPr="0030685E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на № ________от ___________</w:t>
            </w:r>
          </w:p>
        </w:tc>
        <w:tc>
          <w:tcPr>
            <w:tcW w:w="4373" w:type="dxa"/>
          </w:tcPr>
          <w:p w:rsidR="009E7046" w:rsidRPr="0030685E" w:rsidRDefault="009E7046" w:rsidP="009E704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779AA" w:rsidRDefault="006779AA" w:rsidP="004A5D66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A5D66" w:rsidRDefault="004A5D66" w:rsidP="004A5D66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9E7046" w:rsidRPr="006779AA" w:rsidRDefault="009E7046" w:rsidP="009E70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муниципального района «Корткеросский»</w:t>
            </w:r>
          </w:p>
          <w:p w:rsidR="009E7046" w:rsidRPr="0030685E" w:rsidRDefault="009E7046" w:rsidP="009E70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B1ED4" w:rsidRDefault="005B1ED4" w:rsidP="004E2731">
      <w:pPr>
        <w:autoSpaceDE w:val="0"/>
        <w:autoSpaceDN w:val="0"/>
        <w:adjustRightInd w:val="0"/>
        <w:spacing w:after="0" w:line="240" w:lineRule="auto"/>
        <w:ind w:left="-284"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ED4" w:rsidRDefault="005B1ED4" w:rsidP="004E2731">
      <w:pPr>
        <w:autoSpaceDE w:val="0"/>
        <w:autoSpaceDN w:val="0"/>
        <w:adjustRightInd w:val="0"/>
        <w:spacing w:after="0" w:line="240" w:lineRule="auto"/>
        <w:ind w:left="-284"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046" w:rsidRDefault="00D106A1" w:rsidP="004E2731">
      <w:pPr>
        <w:autoSpaceDE w:val="0"/>
        <w:autoSpaceDN w:val="0"/>
        <w:adjustRightInd w:val="0"/>
        <w:spacing w:after="0" w:line="240" w:lineRule="auto"/>
        <w:ind w:left="-284"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вынести</w:t>
      </w:r>
      <w:r w:rsidR="004A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046" w:rsidRPr="003D70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проект решения</w:t>
      </w:r>
      <w:r w:rsidR="009E7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E2731" w:rsidRPr="004E2731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рассмотрении письма Прокуратуры Корткеросского района</w:t>
      </w:r>
      <w:r w:rsidR="004E2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731" w:rsidRPr="004E27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08.07.2025 г. № 246</w:t>
      </w:r>
      <w:r w:rsidR="004E2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731" w:rsidRPr="004E2731">
        <w:rPr>
          <w:rFonts w:ascii="Times New Roman" w:eastAsia="Times New Roman" w:hAnsi="Times New Roman" w:cs="Times New Roman"/>
          <w:sz w:val="28"/>
          <w:szCs w:val="28"/>
          <w:lang w:eastAsia="ru-RU"/>
        </w:rPr>
        <w:t>ж-2025/20870015/Исорг210-25</w:t>
      </w:r>
      <w:r w:rsidR="009E704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включить</w:t>
      </w:r>
      <w:r w:rsidR="00496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повестку дня очередного </w:t>
      </w:r>
      <w:r w:rsidR="006779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Совета муниципального района «Корткеросский».</w:t>
      </w:r>
      <w:r w:rsidR="009E7046" w:rsidRPr="003D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046" w:rsidRPr="003D706B" w:rsidRDefault="009E7046" w:rsidP="004E2731">
      <w:pPr>
        <w:autoSpaceDE w:val="0"/>
        <w:autoSpaceDN w:val="0"/>
        <w:adjustRightInd w:val="0"/>
        <w:spacing w:after="0" w:line="240" w:lineRule="auto"/>
        <w:ind w:left="-284"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</w:t>
      </w:r>
      <w:r w:rsidR="00D10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Советником </w:t>
      </w:r>
      <w:r w:rsidR="004E273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10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муниципального района «Корткеросский». </w:t>
      </w:r>
    </w:p>
    <w:p w:rsidR="009E7046" w:rsidRPr="003D706B" w:rsidRDefault="009E7046" w:rsidP="00411ED3">
      <w:pPr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046" w:rsidRPr="00D106A1" w:rsidRDefault="00D106A1" w:rsidP="00D106A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 w:rsidR="00D106A1" w:rsidRPr="00D106A1" w:rsidRDefault="00D106A1" w:rsidP="00D106A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Корткеросский»   </w:t>
      </w:r>
      <w:proofErr w:type="gramEnd"/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proofErr w:type="spellStart"/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К.А.Сажин</w:t>
      </w:r>
      <w:proofErr w:type="spellEnd"/>
    </w:p>
    <w:p w:rsidR="00956F84" w:rsidRPr="00D106A1" w:rsidRDefault="00956F84" w:rsidP="00176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046" w:rsidRPr="00D106A1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4A5D66" w:rsidP="004A5D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Pr="009E7046" w:rsidRDefault="009E7046" w:rsidP="009E7046">
      <w:pPr>
        <w:keepNext/>
        <w:spacing w:after="0" w:line="240" w:lineRule="auto"/>
        <w:jc w:val="right"/>
        <w:outlineLvl w:val="1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9E70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Лист согласования</w:t>
      </w: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9E7046" w:rsidRDefault="009E7046" w:rsidP="009E7046">
      <w:pPr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eastAsia="ru-RU"/>
        </w:rPr>
      </w:pPr>
      <w:r w:rsidRPr="009E7046">
        <w:rPr>
          <w:rFonts w:ascii="Times New Roman" w:eastAsia="Tahoma" w:hAnsi="Times New Roman" w:cs="Times New Roman"/>
          <w:b/>
          <w:sz w:val="28"/>
          <w:szCs w:val="28"/>
          <w:lang w:eastAsia="ru-RU"/>
        </w:rPr>
        <w:t>Решение</w:t>
      </w:r>
    </w:p>
    <w:p w:rsidR="00846F67" w:rsidRPr="009E7046" w:rsidRDefault="00846F67" w:rsidP="009E7046">
      <w:pPr>
        <w:spacing w:after="0" w:line="240" w:lineRule="auto"/>
        <w:jc w:val="center"/>
        <w:rPr>
          <w:rFonts w:ascii="Times New Roman" w:eastAsia="Tahoma" w:hAnsi="Times New Roman" w:cs="Times New Roman"/>
          <w:b/>
          <w:sz w:val="24"/>
          <w:szCs w:val="24"/>
          <w:lang w:eastAsia="ru-RU"/>
        </w:rPr>
      </w:pPr>
    </w:p>
    <w:p w:rsidR="009E7046" w:rsidRPr="009E7046" w:rsidRDefault="00411ED3" w:rsidP="009E7046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О рассмотрении письма Прокуратуры</w:t>
      </w:r>
      <w:r w:rsidR="009E70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Корткеросского района</w:t>
      </w: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ru-RU"/>
        </w:rPr>
      </w:pPr>
      <w:r w:rsidRPr="009E7046">
        <w:rPr>
          <w:rFonts w:ascii="Times New Roman" w:eastAsia="Tahom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9E7046" w:rsidRPr="009E7046" w:rsidRDefault="009E7046" w:rsidP="009E7046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9E70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               __________</w:t>
      </w:r>
      <w:r w:rsidR="004963A2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 xml:space="preserve">Советник </w:t>
      </w:r>
      <w:r w:rsidR="00FA777E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>Г</w:t>
      </w:r>
      <w:r w:rsidR="004963A2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 xml:space="preserve">лавы муниципального района «Корткеросский» </w:t>
      </w:r>
      <w:r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:rsidR="009E7046" w:rsidRDefault="00D106A1" w:rsidP="00D106A1">
      <w:pPr>
        <w:pBdr>
          <w:bottom w:val="single" w:sz="12" w:space="20" w:color="auto"/>
        </w:pBd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>на</w:t>
      </w:r>
      <w:r w:rsidR="009E7046" w:rsidRPr="009E7046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>именование управления, отдела, учреждения)</w:t>
      </w:r>
    </w:p>
    <w:p w:rsidR="009E7046" w:rsidRPr="004963A2" w:rsidRDefault="004963A2" w:rsidP="004963A2">
      <w:pP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</w:pPr>
      <w:r w:rsidRPr="004963A2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Конов Дмитрий Анатольевич</w:t>
      </w:r>
    </w:p>
    <w:p w:rsidR="009E7046" w:rsidRPr="009E7046" w:rsidRDefault="004963A2" w:rsidP="004963A2">
      <w:pP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lang w:eastAsia="ru-RU"/>
        </w:rPr>
      </w:pPr>
      <w:r w:rsidRPr="009E7046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 xml:space="preserve"> </w:t>
      </w:r>
      <w:r w:rsidR="009E7046" w:rsidRPr="009E7046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>(фамилия, имя, отчество должностного лица, инициирующего проект)</w:t>
      </w:r>
    </w:p>
    <w:p w:rsidR="009E7046" w:rsidRPr="009E7046" w:rsidRDefault="009E7046" w:rsidP="009E7046">
      <w:pP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97"/>
        <w:gridCol w:w="2297"/>
        <w:gridCol w:w="2297"/>
      </w:tblGrid>
      <w:tr w:rsidR="009E7046" w:rsidRPr="009E7046" w:rsidTr="009E704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Подпись, дата согласования</w:t>
            </w:r>
          </w:p>
        </w:tc>
      </w:tr>
      <w:tr w:rsidR="009E7046" w:rsidRPr="009E7046" w:rsidTr="009E704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Первый заместитель руководителя администрации муниципального района «Корткеросский»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Нестерова Л.В.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046" w:rsidRPr="009E7046" w:rsidTr="009E704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Отдел организационной и кадровой работы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:rsidR="009E7046" w:rsidRPr="009E7046" w:rsidRDefault="004963A2" w:rsidP="005B17C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Захаренко М.В.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u w:val="single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u w:val="single"/>
          <w:lang w:eastAsia="ru-RU"/>
        </w:rPr>
        <w:t>Рассылка:</w:t>
      </w: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1-дело;</w:t>
      </w:r>
    </w:p>
    <w:p w:rsidR="00846F67" w:rsidRPr="006779AA" w:rsidRDefault="00846F67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1</w:t>
      </w:r>
      <w:r w:rsidR="009E7046"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 xml:space="preserve">- </w:t>
      </w: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Прокуратура Корткеросского района</w:t>
      </w:r>
    </w:p>
    <w:p w:rsidR="009E7046" w:rsidRPr="006779AA" w:rsidRDefault="00846F67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Всего:  экз. – 2</w:t>
      </w: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18"/>
          <w:szCs w:val="18"/>
          <w:lang w:eastAsia="ru-RU"/>
        </w:rPr>
      </w:pP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18"/>
          <w:szCs w:val="18"/>
          <w:lang w:eastAsia="ru-RU"/>
        </w:rPr>
      </w:pP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18"/>
          <w:szCs w:val="18"/>
          <w:lang w:eastAsia="ru-RU"/>
        </w:rPr>
      </w:pP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28"/>
          <w:szCs w:val="24"/>
          <w:lang w:eastAsia="ru-RU"/>
        </w:rPr>
      </w:pPr>
    </w:p>
    <w:p w:rsidR="009E7046" w:rsidRPr="00176419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7046" w:rsidRPr="00176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935"/>
    <w:multiLevelType w:val="hybridMultilevel"/>
    <w:tmpl w:val="1C2660BC"/>
    <w:lvl w:ilvl="0" w:tplc="911AFA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7D7C"/>
    <w:multiLevelType w:val="hybridMultilevel"/>
    <w:tmpl w:val="AB6E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1EF9"/>
    <w:multiLevelType w:val="hybridMultilevel"/>
    <w:tmpl w:val="CC883B6C"/>
    <w:lvl w:ilvl="0" w:tplc="F702B76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A95C50"/>
    <w:multiLevelType w:val="hybridMultilevel"/>
    <w:tmpl w:val="66F43B88"/>
    <w:lvl w:ilvl="0" w:tplc="F702B7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24967"/>
    <w:multiLevelType w:val="hybridMultilevel"/>
    <w:tmpl w:val="8E4EB01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2390"/>
    <w:multiLevelType w:val="hybridMultilevel"/>
    <w:tmpl w:val="A99670F6"/>
    <w:lvl w:ilvl="0" w:tplc="BBE4A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3B099F"/>
    <w:multiLevelType w:val="hybridMultilevel"/>
    <w:tmpl w:val="B6A20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41A3A"/>
    <w:multiLevelType w:val="hybridMultilevel"/>
    <w:tmpl w:val="703E7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E17CE"/>
    <w:multiLevelType w:val="hybridMultilevel"/>
    <w:tmpl w:val="09740832"/>
    <w:lvl w:ilvl="0" w:tplc="133411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014C2"/>
    <w:multiLevelType w:val="hybridMultilevel"/>
    <w:tmpl w:val="12FEE15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40"/>
    <w:rsid w:val="0004687E"/>
    <w:rsid w:val="00154CBD"/>
    <w:rsid w:val="00174908"/>
    <w:rsid w:val="00176419"/>
    <w:rsid w:val="001920AB"/>
    <w:rsid w:val="00195FC5"/>
    <w:rsid w:val="001C5A5B"/>
    <w:rsid w:val="002E31D4"/>
    <w:rsid w:val="00340B4B"/>
    <w:rsid w:val="003C5879"/>
    <w:rsid w:val="003D706B"/>
    <w:rsid w:val="00411ED3"/>
    <w:rsid w:val="004474B0"/>
    <w:rsid w:val="004963A2"/>
    <w:rsid w:val="004A5D66"/>
    <w:rsid w:val="004E2731"/>
    <w:rsid w:val="004E6E27"/>
    <w:rsid w:val="004F441B"/>
    <w:rsid w:val="00500F56"/>
    <w:rsid w:val="00537B7D"/>
    <w:rsid w:val="005B17CC"/>
    <w:rsid w:val="005B1ED4"/>
    <w:rsid w:val="005B382B"/>
    <w:rsid w:val="00651375"/>
    <w:rsid w:val="006779AA"/>
    <w:rsid w:val="006B3133"/>
    <w:rsid w:val="006C4836"/>
    <w:rsid w:val="006E1B01"/>
    <w:rsid w:val="006E3240"/>
    <w:rsid w:val="006E3A74"/>
    <w:rsid w:val="00762B33"/>
    <w:rsid w:val="00767381"/>
    <w:rsid w:val="007937B1"/>
    <w:rsid w:val="007B1072"/>
    <w:rsid w:val="007D1C28"/>
    <w:rsid w:val="007D5DE1"/>
    <w:rsid w:val="007F43AD"/>
    <w:rsid w:val="00826140"/>
    <w:rsid w:val="00846F67"/>
    <w:rsid w:val="008B7686"/>
    <w:rsid w:val="00956F84"/>
    <w:rsid w:val="009E7046"/>
    <w:rsid w:val="00A93FA7"/>
    <w:rsid w:val="00B17995"/>
    <w:rsid w:val="00B550F5"/>
    <w:rsid w:val="00B73EE7"/>
    <w:rsid w:val="00BC09B0"/>
    <w:rsid w:val="00BF1F27"/>
    <w:rsid w:val="00C40A81"/>
    <w:rsid w:val="00CF7E27"/>
    <w:rsid w:val="00D05C3B"/>
    <w:rsid w:val="00D106A1"/>
    <w:rsid w:val="00D12C6F"/>
    <w:rsid w:val="00D546EC"/>
    <w:rsid w:val="00DA648F"/>
    <w:rsid w:val="00DD2884"/>
    <w:rsid w:val="00ED099C"/>
    <w:rsid w:val="00FA2550"/>
    <w:rsid w:val="00FA777E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E2E4"/>
  <w15:docId w15:val="{32E1FB8B-7827-4704-BFFF-EC99042C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DE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641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7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E27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87356-5B81-4888-BB84-BC80A92E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3</cp:lastModifiedBy>
  <cp:revision>5</cp:revision>
  <cp:lastPrinted>2025-10-09T09:11:00Z</cp:lastPrinted>
  <dcterms:created xsi:type="dcterms:W3CDTF">2025-10-07T11:04:00Z</dcterms:created>
  <dcterms:modified xsi:type="dcterms:W3CDTF">2025-10-09T09:11:00Z</dcterms:modified>
</cp:coreProperties>
</file>